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64" w:rsidRDefault="00652664" w:rsidP="001336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28"/>
          <w:szCs w:val="28"/>
          <w:u w:val="single"/>
        </w:rPr>
      </w:pPr>
    </w:p>
    <w:p w:rsidR="0013365C" w:rsidRPr="0013365C" w:rsidRDefault="0013365C" w:rsidP="001336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65C">
        <w:rPr>
          <w:rFonts w:ascii="Times New Roman" w:hAnsi="Times New Roman" w:cs="Times New Roman"/>
          <w:b/>
          <w:bCs/>
          <w:spacing w:val="-6"/>
          <w:sz w:val="28"/>
          <w:szCs w:val="28"/>
        </w:rPr>
        <w:t>РОССИЙСКАЯ ФЕДЕРАЦИЯ</w:t>
      </w:r>
    </w:p>
    <w:p w:rsidR="0013365C" w:rsidRPr="0013365C" w:rsidRDefault="0013365C" w:rsidP="001336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3365C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ПРИМОРСКИЙ КРАЙ</w:t>
      </w:r>
    </w:p>
    <w:p w:rsidR="0013365C" w:rsidRPr="0013365C" w:rsidRDefault="0013365C" w:rsidP="001336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65C">
        <w:rPr>
          <w:rFonts w:ascii="Times New Roman" w:hAnsi="Times New Roman" w:cs="Times New Roman"/>
          <w:b/>
          <w:bCs/>
          <w:spacing w:val="-9"/>
          <w:sz w:val="28"/>
          <w:szCs w:val="28"/>
        </w:rPr>
        <w:t>МУНИЦИПАЛЬНЫЙ КОМИТЕТ</w:t>
      </w:r>
    </w:p>
    <w:p w:rsidR="0013365C" w:rsidRPr="0013365C" w:rsidRDefault="0013365C" w:rsidP="001336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65C">
        <w:rPr>
          <w:rFonts w:ascii="Times New Roman" w:hAnsi="Times New Roman" w:cs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13365C" w:rsidRPr="0013365C" w:rsidRDefault="0013365C" w:rsidP="001336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3365C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III</w:t>
      </w:r>
      <w:r w:rsidRPr="0013365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созыв</w:t>
      </w:r>
    </w:p>
    <w:p w:rsidR="0013365C" w:rsidRPr="0013365C" w:rsidRDefault="0013365C" w:rsidP="001336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65C" w:rsidRPr="0013365C" w:rsidRDefault="0013365C" w:rsidP="001336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13365C">
        <w:rPr>
          <w:rFonts w:ascii="Times New Roman" w:hAnsi="Times New Roman" w:cs="Times New Roman"/>
          <w:b/>
          <w:bCs/>
          <w:spacing w:val="-8"/>
          <w:sz w:val="28"/>
          <w:szCs w:val="28"/>
        </w:rPr>
        <w:t>РЕШЕНИЕ</w:t>
      </w:r>
    </w:p>
    <w:p w:rsidR="0013365C" w:rsidRPr="0013365C" w:rsidRDefault="00652664" w:rsidP="001336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652664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«20» июня  2018 г.                                       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                </w:t>
      </w:r>
      <w:r w:rsidRPr="00652664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 </w:t>
      </w:r>
      <w:r w:rsidRPr="0013365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3365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338</w:t>
      </w:r>
      <w:r w:rsidRPr="00652664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                              </w:t>
      </w:r>
      <w:r w:rsidR="0013365C" w:rsidRPr="001336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3365C" w:rsidRPr="001336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3365C" w:rsidRPr="001336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3365C" w:rsidRPr="001336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3365C" w:rsidRPr="001336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3365C" w:rsidRPr="0013365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13365C" w:rsidRPr="001336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3365C" w:rsidRPr="0013365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3365C" w:rsidRPr="0013365C" w:rsidRDefault="0013365C" w:rsidP="0013365C">
      <w:pPr>
        <w:shd w:val="clear" w:color="auto" w:fill="FFFFFF"/>
        <w:tabs>
          <w:tab w:val="left" w:pos="4406"/>
          <w:tab w:val="left" w:pos="79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3365C" w:rsidRDefault="0013365C" w:rsidP="0013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65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91373F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Pr="0091373F">
        <w:rPr>
          <w:rFonts w:ascii="Times New Roman" w:hAnsi="Times New Roman" w:cs="Times New Roman"/>
          <w:b/>
          <w:sz w:val="28"/>
          <w:szCs w:val="28"/>
        </w:rPr>
        <w:br/>
        <w:t>о порядке освобождения самовольно занятых земельных участков</w:t>
      </w:r>
      <w:r w:rsidR="0091373F" w:rsidRPr="0091373F">
        <w:rPr>
          <w:rFonts w:ascii="Times New Roman" w:hAnsi="Times New Roman" w:cs="Times New Roman"/>
          <w:b/>
          <w:sz w:val="28"/>
          <w:szCs w:val="28"/>
        </w:rPr>
        <w:t>, сноса самовольных построек и переноса иных объектов на территории</w:t>
      </w:r>
      <w:r w:rsidRPr="0091373F">
        <w:rPr>
          <w:rFonts w:ascii="Times New Roman" w:hAnsi="Times New Roman" w:cs="Times New Roman"/>
          <w:b/>
          <w:sz w:val="28"/>
          <w:szCs w:val="28"/>
        </w:rPr>
        <w:t xml:space="preserve"> Горноключевского городского поселения</w:t>
      </w:r>
    </w:p>
    <w:p w:rsidR="00652664" w:rsidRPr="0091373F" w:rsidRDefault="00652664" w:rsidP="0013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664" w:rsidRPr="001D3D4E" w:rsidRDefault="00652664" w:rsidP="00652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3D4E">
        <w:rPr>
          <w:rFonts w:ascii="Times New Roman" w:eastAsia="Times New Roman" w:hAnsi="Times New Roman" w:cs="Times New Roman"/>
          <w:sz w:val="24"/>
          <w:szCs w:val="24"/>
        </w:rPr>
        <w:t>Принято решением муниципального комитета</w:t>
      </w:r>
    </w:p>
    <w:p w:rsidR="00652664" w:rsidRPr="001D3D4E" w:rsidRDefault="00652664" w:rsidP="00652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3D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Горноключевского городского поселения</w:t>
      </w:r>
    </w:p>
    <w:p w:rsidR="0013365C" w:rsidRPr="00652664" w:rsidRDefault="00652664" w:rsidP="00652664">
      <w:pPr>
        <w:rPr>
          <w:rFonts w:ascii="Times New Roman" w:eastAsia="Times New Roman" w:hAnsi="Times New Roman" w:cs="Times New Roman"/>
          <w:sz w:val="24"/>
          <w:szCs w:val="24"/>
        </w:rPr>
      </w:pPr>
      <w:r w:rsidRPr="001D3D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D3D4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D3D4E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</w:rPr>
        <w:t>20.06</w:t>
      </w:r>
      <w:r w:rsidRPr="001D3D4E">
        <w:rPr>
          <w:rFonts w:ascii="Times New Roman" w:eastAsia="Times New Roman" w:hAnsi="Times New Roman" w:cs="Times New Roman"/>
          <w:sz w:val="24"/>
          <w:szCs w:val="24"/>
        </w:rPr>
        <w:t xml:space="preserve">.2018 г.    </w:t>
      </w:r>
    </w:p>
    <w:p w:rsidR="00652664" w:rsidRPr="0079213E" w:rsidRDefault="00652664" w:rsidP="007921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65C" w:rsidRDefault="0013365C" w:rsidP="006526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13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DA1FD7" w:rsidRPr="00DA1FD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Земельным кодексом Российской Федерации</w:t>
        </w:r>
      </w:hyperlink>
      <w:r w:rsidR="00DA1FD7" w:rsidRPr="00DA1FD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6" w:history="1">
        <w:r w:rsidR="00DA1FD7" w:rsidRPr="00DA1FD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Гражданским кодексом Российской Федерации</w:t>
        </w:r>
      </w:hyperlink>
      <w:r w:rsidR="00DA1FD7" w:rsidRPr="00DA1FD7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7" w:history="1">
        <w:r w:rsidR="00DA1FD7" w:rsidRPr="00DA1FD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06.10.2003 </w:t>
        </w:r>
        <w:r w:rsidR="00DA1FD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               № 131-ФЗ «</w:t>
        </w:r>
        <w:r w:rsidR="00DA1FD7" w:rsidRPr="00DA1FD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DA1FD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DA1FD7" w:rsidRPr="00DA1FD7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DA1FD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8" w:history="1">
        <w:r w:rsidR="00DA1FD7" w:rsidRPr="00DA1FD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26.12.2008 </w:t>
        </w:r>
        <w:r w:rsidR="00DA1FD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="00DA1FD7" w:rsidRPr="00DA1FD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294-ФЗ </w:t>
        </w:r>
        <w:r w:rsidR="00DA1FD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="00DA1FD7" w:rsidRPr="00DA1FD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DA1FD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79213E">
        <w:rPr>
          <w:rFonts w:ascii="Times New Roman" w:hAnsi="Times New Roman" w:cs="Times New Roman"/>
          <w:sz w:val="28"/>
          <w:szCs w:val="28"/>
        </w:rPr>
        <w:t xml:space="preserve">, </w:t>
      </w:r>
      <w:r w:rsidRPr="0079213E">
        <w:rPr>
          <w:rFonts w:ascii="Times New Roman" w:hAnsi="Times New Roman" w:cs="Times New Roman"/>
          <w:spacing w:val="-4"/>
          <w:sz w:val="28"/>
          <w:szCs w:val="28"/>
        </w:rPr>
        <w:t xml:space="preserve">Уставом Горноключевского городского поселения, </w:t>
      </w:r>
      <w:r w:rsidRPr="0079213E">
        <w:rPr>
          <w:rFonts w:ascii="Times New Roman" w:hAnsi="Times New Roman" w:cs="Times New Roman"/>
          <w:spacing w:val="-3"/>
          <w:sz w:val="28"/>
          <w:szCs w:val="28"/>
        </w:rPr>
        <w:t>муниципальный комитет Горноключевского го</w:t>
      </w:r>
      <w:r w:rsidRPr="0079213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9213E">
        <w:rPr>
          <w:rFonts w:ascii="Times New Roman" w:hAnsi="Times New Roman" w:cs="Times New Roman"/>
          <w:spacing w:val="-4"/>
          <w:sz w:val="28"/>
          <w:szCs w:val="28"/>
        </w:rPr>
        <w:t>родского поселения</w:t>
      </w:r>
      <w:r w:rsidRPr="007921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52664" w:rsidRPr="0079213E" w:rsidRDefault="00652664" w:rsidP="006526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65C" w:rsidRDefault="0013365C" w:rsidP="00792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652664">
        <w:rPr>
          <w:rFonts w:ascii="Times New Roman" w:hAnsi="Times New Roman" w:cs="Times New Roman"/>
          <w:b/>
          <w:bCs/>
          <w:spacing w:val="-10"/>
          <w:sz w:val="28"/>
          <w:szCs w:val="28"/>
        </w:rPr>
        <w:t>РЕШИЛ:</w:t>
      </w:r>
    </w:p>
    <w:p w:rsidR="00652664" w:rsidRPr="00652664" w:rsidRDefault="00652664" w:rsidP="00792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79213E" w:rsidRPr="0079213E" w:rsidRDefault="0079213E" w:rsidP="007921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3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79213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 w:rsidRPr="0079213E">
        <w:rPr>
          <w:rFonts w:ascii="Times New Roman" w:hAnsi="Times New Roman" w:cs="Times New Roman"/>
          <w:sz w:val="28"/>
          <w:szCs w:val="28"/>
        </w:rPr>
        <w:t xml:space="preserve"> </w:t>
      </w:r>
      <w:r w:rsidRPr="008E1219">
        <w:rPr>
          <w:rFonts w:ascii="Times New Roman" w:hAnsi="Times New Roman" w:cs="Times New Roman"/>
          <w:sz w:val="28"/>
          <w:szCs w:val="28"/>
        </w:rPr>
        <w:t>о порядке освобождения самовольно занятых земельных участков, сноса самовольных построек и переноса иных объектов на территории Горноключевского городского поселения</w:t>
      </w:r>
      <w:r w:rsidRPr="0079213E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8E1219">
        <w:rPr>
          <w:rFonts w:ascii="Times New Roman" w:hAnsi="Times New Roman" w:cs="Times New Roman"/>
          <w:sz w:val="28"/>
          <w:szCs w:val="28"/>
        </w:rPr>
        <w:t xml:space="preserve"> №1 </w:t>
      </w:r>
      <w:r w:rsidRPr="0079213E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79213E" w:rsidRPr="0079213E" w:rsidRDefault="0079213E" w:rsidP="00792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3E">
        <w:rPr>
          <w:rFonts w:ascii="Times New Roman" w:hAnsi="Times New Roman" w:cs="Times New Roman"/>
          <w:sz w:val="28"/>
          <w:szCs w:val="28"/>
        </w:rPr>
        <w:t xml:space="preserve">2.  Настоящее Решение подлежит </w:t>
      </w:r>
      <w:r w:rsidRPr="0079213E">
        <w:rPr>
          <w:rFonts w:ascii="Times New Roman" w:hAnsi="Times New Roman" w:cs="Times New Roman"/>
          <w:spacing w:val="-4"/>
          <w:sz w:val="28"/>
          <w:szCs w:val="28"/>
        </w:rPr>
        <w:t>официальному обнародованию</w:t>
      </w:r>
      <w:r w:rsidRPr="0079213E">
        <w:rPr>
          <w:rFonts w:ascii="Times New Roman" w:hAnsi="Times New Roman" w:cs="Times New Roman"/>
          <w:sz w:val="28"/>
          <w:szCs w:val="28"/>
        </w:rPr>
        <w:t>.</w:t>
      </w:r>
    </w:p>
    <w:p w:rsidR="0079213E" w:rsidRPr="0079213E" w:rsidRDefault="0079213E" w:rsidP="00792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3E"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законную силу с момента официального обнародования на официальном сайте Горноключевского городского поселения в информационно-коммуникационной сети </w:t>
      </w:r>
      <w:r w:rsidR="00DA1FD7">
        <w:rPr>
          <w:rFonts w:ascii="Times New Roman" w:hAnsi="Times New Roman" w:cs="Times New Roman"/>
          <w:sz w:val="28"/>
          <w:szCs w:val="28"/>
        </w:rPr>
        <w:t>«</w:t>
      </w:r>
      <w:r w:rsidRPr="0079213E">
        <w:rPr>
          <w:rFonts w:ascii="Times New Roman" w:hAnsi="Times New Roman" w:cs="Times New Roman"/>
          <w:sz w:val="28"/>
          <w:szCs w:val="28"/>
        </w:rPr>
        <w:t>Интернет</w:t>
      </w:r>
      <w:r w:rsidR="00DA1FD7">
        <w:rPr>
          <w:rFonts w:ascii="Times New Roman" w:hAnsi="Times New Roman" w:cs="Times New Roman"/>
          <w:sz w:val="28"/>
          <w:szCs w:val="28"/>
        </w:rPr>
        <w:t>»</w:t>
      </w:r>
      <w:r w:rsidRPr="0079213E">
        <w:rPr>
          <w:rFonts w:ascii="Times New Roman" w:hAnsi="Times New Roman" w:cs="Times New Roman"/>
          <w:sz w:val="28"/>
          <w:szCs w:val="28"/>
        </w:rPr>
        <w:t>.</w:t>
      </w:r>
    </w:p>
    <w:p w:rsidR="0079213E" w:rsidRPr="0079213E" w:rsidRDefault="0079213E" w:rsidP="00792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13E" w:rsidRPr="0079213E" w:rsidRDefault="0079213E" w:rsidP="00792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9213E" w:rsidRPr="0079213E" w:rsidRDefault="0079213E" w:rsidP="00792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13E" w:rsidRPr="0079213E" w:rsidRDefault="0079213E" w:rsidP="007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13E" w:rsidRPr="0079213E" w:rsidRDefault="0079213E" w:rsidP="0079213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79213E">
        <w:rPr>
          <w:rFonts w:ascii="Times New Roman" w:hAnsi="Times New Roman" w:cs="Times New Roman"/>
          <w:spacing w:val="-4"/>
          <w:sz w:val="28"/>
          <w:szCs w:val="28"/>
        </w:rPr>
        <w:t>Глава Горноключевского</w:t>
      </w:r>
    </w:p>
    <w:p w:rsidR="008E1219" w:rsidRPr="00652664" w:rsidRDefault="0079213E" w:rsidP="00652664">
      <w:pPr>
        <w:shd w:val="clear" w:color="auto" w:fill="FFFFFF"/>
        <w:tabs>
          <w:tab w:val="left" w:pos="5101"/>
          <w:tab w:val="left" w:pos="94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3E">
        <w:rPr>
          <w:rFonts w:ascii="Times New Roman" w:hAnsi="Times New Roman" w:cs="Times New Roman"/>
          <w:spacing w:val="-4"/>
          <w:sz w:val="28"/>
          <w:szCs w:val="28"/>
        </w:rPr>
        <w:t>городс</w:t>
      </w:r>
      <w:r>
        <w:rPr>
          <w:rFonts w:ascii="Times New Roman" w:hAnsi="Times New Roman" w:cs="Times New Roman"/>
          <w:spacing w:val="-4"/>
          <w:sz w:val="28"/>
          <w:szCs w:val="28"/>
        </w:rPr>
        <w:t>кого поселения</w:t>
      </w:r>
      <w:r w:rsidRPr="0079213E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</w:t>
      </w:r>
      <w:r w:rsidRPr="0079213E">
        <w:rPr>
          <w:rFonts w:ascii="Times New Roman" w:hAnsi="Times New Roman" w:cs="Times New Roman"/>
          <w:spacing w:val="-4"/>
          <w:sz w:val="28"/>
          <w:szCs w:val="28"/>
        </w:rPr>
        <w:t xml:space="preserve">     Ф.И. Сальников</w:t>
      </w:r>
      <w:r w:rsidR="0013365C" w:rsidRPr="0079213E">
        <w:rPr>
          <w:rFonts w:ascii="Times New Roman" w:hAnsi="Times New Roman" w:cs="Times New Roman"/>
          <w:sz w:val="28"/>
          <w:szCs w:val="28"/>
        </w:rPr>
        <w:tab/>
      </w:r>
    </w:p>
    <w:p w:rsidR="008E1219" w:rsidRDefault="008E1219" w:rsidP="001336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1219" w:rsidRDefault="008E1219" w:rsidP="001336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1219" w:rsidRPr="00272F7D" w:rsidRDefault="008E1219" w:rsidP="00272F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F7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E1219" w:rsidRPr="00272F7D" w:rsidRDefault="008E1219" w:rsidP="00272F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F7D">
        <w:rPr>
          <w:rFonts w:ascii="Times New Roman" w:hAnsi="Times New Roman" w:cs="Times New Roman"/>
          <w:sz w:val="24"/>
          <w:szCs w:val="24"/>
        </w:rPr>
        <w:t xml:space="preserve">к решению муниципального комитета </w:t>
      </w:r>
    </w:p>
    <w:p w:rsidR="008E1219" w:rsidRPr="00272F7D" w:rsidRDefault="008E1219" w:rsidP="00272F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F7D"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</w:t>
      </w:r>
    </w:p>
    <w:p w:rsidR="008E1219" w:rsidRDefault="00652664" w:rsidP="006526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52664">
        <w:rPr>
          <w:rFonts w:ascii="Times New Roman" w:hAnsi="Times New Roman" w:cs="Times New Roman"/>
          <w:sz w:val="24"/>
          <w:szCs w:val="24"/>
        </w:rPr>
        <w:t>№ 33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2664">
        <w:rPr>
          <w:rFonts w:ascii="Times New Roman" w:hAnsi="Times New Roman" w:cs="Times New Roman"/>
          <w:sz w:val="24"/>
          <w:szCs w:val="24"/>
        </w:rPr>
        <w:t xml:space="preserve">  от 20.06.2018 г</w:t>
      </w:r>
    </w:p>
    <w:p w:rsidR="008E1219" w:rsidRDefault="008E1219" w:rsidP="001336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110F" w:rsidRPr="003E110F" w:rsidRDefault="00962275" w:rsidP="00DC02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w:anchor="sub_1000" w:history="1">
        <w:r w:rsidR="00DC02A6" w:rsidRPr="00DC02A6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="00DC02A6" w:rsidRPr="00DC02A6">
        <w:rPr>
          <w:rFonts w:ascii="Times New Roman" w:hAnsi="Times New Roman" w:cs="Times New Roman"/>
          <w:sz w:val="28"/>
          <w:szCs w:val="28"/>
        </w:rPr>
        <w:t xml:space="preserve"> </w:t>
      </w:r>
      <w:r w:rsidR="00DC02A6" w:rsidRPr="00DC02A6">
        <w:rPr>
          <w:rFonts w:ascii="Times New Roman" w:hAnsi="Times New Roman" w:cs="Times New Roman"/>
          <w:b/>
          <w:sz w:val="28"/>
          <w:szCs w:val="28"/>
        </w:rPr>
        <w:t>о порядке освобождения самовольно занятых земельных участков, сноса самовольных построек и переноса иных объектов на территории Горноключевского городского поселения</w:t>
      </w:r>
      <w:r w:rsidR="003E110F" w:rsidRPr="00DC02A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</w:r>
      <w:r w:rsidR="003E110F" w:rsidRPr="003E11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E110F" w:rsidRPr="00992521" w:rsidRDefault="003E110F" w:rsidP="00DC02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925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 Общие положения</w:t>
      </w:r>
    </w:p>
    <w:p w:rsidR="00DC02A6" w:rsidRDefault="003E110F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1.1. </w:t>
      </w:r>
      <w:proofErr w:type="gramStart"/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Положение о порядке освобождения самовольно занятых земельных участков, сноса самовольных построек и переноса иных объектов на территории </w:t>
      </w:r>
      <w:r w:rsidR="00DC02A6">
        <w:rPr>
          <w:rFonts w:ascii="Times New Roman" w:eastAsia="Times New Roman" w:hAnsi="Times New Roman" w:cs="Times New Roman"/>
          <w:spacing w:val="2"/>
          <w:sz w:val="28"/>
          <w:szCs w:val="28"/>
        </w:rPr>
        <w:t>Горноключевского городского поселения</w:t>
      </w: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Положение) разработано в соответствии с </w:t>
      </w:r>
      <w:hyperlink r:id="rId9" w:history="1">
        <w:r w:rsidRPr="00DC02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Земельным кодексом Российской Федерации</w:t>
        </w:r>
      </w:hyperlink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DC02A6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0" w:history="1">
        <w:r w:rsidRPr="00DC02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Гражданским кодексом Российской Федерации</w:t>
        </w:r>
      </w:hyperlink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1" w:history="1">
        <w:r w:rsidRPr="00DC02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06.10.2003 </w:t>
        </w:r>
        <w:r w:rsidR="00DA1FD7" w:rsidRPr="00DC02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DC02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131-ФЗ </w:t>
        </w:r>
        <w:r w:rsidR="00DA1FD7" w:rsidRPr="00DC02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DC02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DA1FD7" w:rsidRPr="00DC02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3D32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2" w:history="1">
        <w:r w:rsidRPr="00DC02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26.12.2008 </w:t>
        </w:r>
        <w:r w:rsidR="00DA1FD7" w:rsidRPr="00DC02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DC02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294-ФЗ </w:t>
        </w:r>
        <w:r w:rsidR="00DA1FD7" w:rsidRPr="00DC02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DC02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защите прав юридических лиц и индивидуальных</w:t>
        </w:r>
        <w:proofErr w:type="gramEnd"/>
        <w:r w:rsidRPr="00DC02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предпринимателей при осуществлении государственного контроля (надзора) и муниципального контроля</w:t>
        </w:r>
        <w:r w:rsidR="00DA1FD7" w:rsidRPr="00DC02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C02A6" w:rsidRDefault="003E110F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1.2. Настоящим Положением устанавливается одна из мер пресечения нарушений земельного законодательства Российской Федерации и порядок ее применения в случае выявления таких нарушений по результатам проведения проверок использования земельных участков, в том числе находящихся в муниципальной собственности, плановых (рейдовых) осмотров земельных участков.</w:t>
      </w:r>
    </w:p>
    <w:p w:rsidR="00992521" w:rsidRDefault="003E110F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1.3. Целью настоящего Положения является недопущение незаконного (нецелевого) использования земельных участков: самовольного занятия земельных участков, самовольного строительства.</w:t>
      </w:r>
    </w:p>
    <w:p w:rsidR="00992521" w:rsidRDefault="003E110F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1.4. </w:t>
      </w:r>
      <w:proofErr w:type="gramStart"/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Самовольным занятием земельного участка является размещение движимого (временные строения, павильоны, киоски, лотки, металлические гаражи, строительные материалы, механизмы, автомашины, топливо и тому подобное) и недвижимого имущества, проведение раскопок, сельскохозяйственных, строительных работ на земельном участке, не предоставленном в установленном порядке, или на земельном участке, не отведенном для соответствующих целей.</w:t>
      </w:r>
      <w:proofErr w:type="gramEnd"/>
    </w:p>
    <w:p w:rsidR="00992521" w:rsidRDefault="00992521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3E110F" w:rsidRPr="00DC02A6" w:rsidRDefault="003E110F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1.5. Самовольная постройка подлежит сносу, а самовольно занятые земельные участки - освобождению, под которым следует понимать </w:t>
      </w: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демонтаж и (или) перенос движимого имущества и приведение земельного участка в первоначальное состояние, за исключением случаев, предусмотренных законодательством Российской Федерации.</w:t>
      </w:r>
    </w:p>
    <w:p w:rsidR="003206E8" w:rsidRDefault="003206E8" w:rsidP="00DC02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E110F" w:rsidRDefault="003E110F" w:rsidP="0065266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925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 Порядок принятия решения об освобождении самовольно занятых земельных участков, сносе самовольных построек</w:t>
      </w:r>
    </w:p>
    <w:p w:rsidR="003206E8" w:rsidRPr="00992521" w:rsidRDefault="003206E8" w:rsidP="003206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92521" w:rsidRDefault="003E110F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2.1. Снос самовольной постройки, освобождение самовольно занятого земельного участка может быть произведено лицом, осуществившим самовольную постройку, самовольно занявшим земельный участок, в срок, указанный в акте о результатах проверки, планового (рейдового) осмотра земельного участка, составляемом уполномоченным на осуществление муниципального земельного контроля органом (</w:t>
      </w:r>
      <w:r w:rsidR="00992521">
        <w:rPr>
          <w:rFonts w:ascii="Times New Roman" w:eastAsia="Times New Roman" w:hAnsi="Times New Roman" w:cs="Times New Roman"/>
          <w:spacing w:val="2"/>
          <w:sz w:val="28"/>
          <w:szCs w:val="28"/>
        </w:rPr>
        <w:t>далее - Уполномоченный орган).</w:t>
      </w:r>
      <w:r w:rsidR="0099252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  </w:t>
      </w: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Если в течение установленного срока самовольная постройка не будет снесена добровольно, акт о результатах проверки (осмотра) и материалы, прилагаемые к нему, являются основанием для обращения администрации </w:t>
      </w:r>
      <w:r w:rsidR="00992521">
        <w:rPr>
          <w:rFonts w:ascii="Times New Roman" w:eastAsia="Times New Roman" w:hAnsi="Times New Roman" w:cs="Times New Roman"/>
          <w:spacing w:val="2"/>
          <w:sz w:val="28"/>
          <w:szCs w:val="28"/>
        </w:rPr>
        <w:t>Горноключевского городского поселения</w:t>
      </w:r>
      <w:r w:rsidR="00992521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в суд с соотв</w:t>
      </w:r>
      <w:r w:rsidR="00992521">
        <w:rPr>
          <w:rFonts w:ascii="Times New Roman" w:eastAsia="Times New Roman" w:hAnsi="Times New Roman" w:cs="Times New Roman"/>
          <w:spacing w:val="2"/>
          <w:sz w:val="28"/>
          <w:szCs w:val="28"/>
        </w:rPr>
        <w:t>етствующим исковым заявлением.</w:t>
      </w:r>
      <w:r w:rsidR="0099252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</w:t>
      </w: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Если в течение установленного срока самовольно занятый земельный участок не освобожден добровольно, Уполномоченный орган не позднее 1 месяца со дня истечения указанного срока обращается в специально созданную Комиссию по освобождению самовольно занятых земельных участков, сносу самовольных построек (далее - Комиссия) с заявлением об освобождении самовольно занятого земельного участка.</w:t>
      </w:r>
    </w:p>
    <w:p w:rsidR="00992521" w:rsidRDefault="00992521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Персональный состав и порядок работы Комиссии утверждается правовым актом главы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Горноключевского городского поселения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92521" w:rsidRDefault="003E110F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 </w:t>
      </w:r>
      <w:proofErr w:type="gramStart"/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Снос самовольной постройки в случае создания или возведения ее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</w:t>
      </w:r>
      <w:proofErr w:type="gramEnd"/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местного значения, может быть </w:t>
      </w:r>
      <w:proofErr w:type="gramStart"/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осуществлен</w:t>
      </w:r>
      <w:proofErr w:type="gramEnd"/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порядке, определенном в статье 222 </w:t>
      </w:r>
      <w:hyperlink r:id="rId13" w:history="1">
        <w:r w:rsidRPr="0099252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Гражданского кодекса Российской Федерации</w:t>
        </w:r>
      </w:hyperlink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B7116" w:rsidRDefault="003E110F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2.3. Комиссия в течение 1 месяца со дня поступления заявления рассматривает его и приним</w:t>
      </w:r>
      <w:r w:rsidR="00CB7116">
        <w:rPr>
          <w:rFonts w:ascii="Times New Roman" w:eastAsia="Times New Roman" w:hAnsi="Times New Roman" w:cs="Times New Roman"/>
          <w:spacing w:val="2"/>
          <w:sz w:val="28"/>
          <w:szCs w:val="28"/>
        </w:rPr>
        <w:t>ает одно из следующих решений:</w:t>
      </w:r>
      <w:r w:rsidR="00CB711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</w:t>
      </w: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об освобождении самовольно занятого земельного участка, сносе самовольной постройки;</w:t>
      </w:r>
    </w:p>
    <w:p w:rsidR="00CB7116" w:rsidRDefault="00CB7116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об отказе в удовлетворении заявления Уполномоченного органа.</w:t>
      </w:r>
    </w:p>
    <w:p w:rsidR="00CB7116" w:rsidRDefault="003206E8" w:rsidP="00320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2.4. 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Комиссии должно со</w:t>
      </w:r>
      <w:r w:rsidR="00CB7116">
        <w:rPr>
          <w:rFonts w:ascii="Times New Roman" w:eastAsia="Times New Roman" w:hAnsi="Times New Roman" w:cs="Times New Roman"/>
          <w:spacing w:val="2"/>
          <w:sz w:val="28"/>
          <w:szCs w:val="28"/>
        </w:rPr>
        <w:t>держать:</w:t>
      </w:r>
      <w:r w:rsidR="00CB711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срок освобождения самовольно занятого земельного участка, сноса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самовольной 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постройки;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CB71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 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основания принятия решения об освобождении самовольно занятого земельного участка, сносе самовольной постройки;</w:t>
      </w:r>
    </w:p>
    <w:p w:rsidR="00CB7116" w:rsidRDefault="00CB7116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- 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сведения об источнике финансирования затрат на осуществление освобождения самовольно занятого земельного участка, сноса самовольной постройки, переноса иных объектов и временного хранения материалов демонтажа и иного имущества;</w:t>
      </w:r>
    </w:p>
    <w:p w:rsidR="00CB7116" w:rsidRDefault="00CB7116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сведения о лице, которое будет осуществлять освобождение самовольно занятого земельного участка, снос самовольной постройки, а также вывоз на временное хранение материалов демонтажа и иного имущества;</w:t>
      </w:r>
    </w:p>
    <w:p w:rsidR="00CB7116" w:rsidRDefault="00CB7116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юридический и фактический адрес, а также контактные реквизиты (телефон, факс, адрес электронной почты) организации, осуществляющей хранение материалов демонтажа.</w:t>
      </w:r>
    </w:p>
    <w:p w:rsidR="003E110F" w:rsidRPr="00DC02A6" w:rsidRDefault="003E110F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2.5. Решение Комиссии утверждается правовым актом администрации </w:t>
      </w:r>
      <w:r w:rsidR="00CB7116">
        <w:rPr>
          <w:rFonts w:ascii="Times New Roman" w:eastAsia="Times New Roman" w:hAnsi="Times New Roman" w:cs="Times New Roman"/>
          <w:spacing w:val="2"/>
          <w:sz w:val="28"/>
          <w:szCs w:val="28"/>
        </w:rPr>
        <w:t>Горноключевского городского поселения</w:t>
      </w:r>
      <w:r w:rsidR="00CB7116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и подлежит опубликованию в средствах массовой информации в течение 3-х дней с момента утверждения.</w:t>
      </w:r>
    </w:p>
    <w:p w:rsidR="003206E8" w:rsidRDefault="003206E8" w:rsidP="00DC02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E110F" w:rsidRDefault="003E110F" w:rsidP="0065266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B711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 Порядок освобождения самовольно занятых земельных участков, сноса самовольных построек и переноса иных объектов</w:t>
      </w:r>
    </w:p>
    <w:p w:rsidR="003206E8" w:rsidRPr="00CB7116" w:rsidRDefault="003206E8" w:rsidP="00DC02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CB7116" w:rsidRDefault="003E110F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3.1. Решение Комиссии является основанием для проведения работ по демонтажу и (или) переносу движимого имущества и приведению земельного участка в первоначальное состояние.</w:t>
      </w:r>
    </w:p>
    <w:p w:rsidR="00CB7116" w:rsidRDefault="00CB7116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Указанные работы производятся лицом (организацией) на основании муниципального задания или договора об оказании соответствующих услуг, заключенного с администрацией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Горноключевского городского поселения</w:t>
      </w: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с учетом положений </w:t>
      </w:r>
      <w:hyperlink r:id="rId14" w:history="1">
        <w:r w:rsidR="003E110F" w:rsidRPr="00CB711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Федерального закона от 05.04.2013 </w:t>
        </w:r>
        <w:r w:rsidR="00DA1FD7" w:rsidRPr="00CB711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="003E110F" w:rsidRPr="00CB711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44-ФЗ </w:t>
        </w:r>
        <w:r w:rsidR="00DA1FD7" w:rsidRPr="00CB711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="003E110F" w:rsidRPr="00CB711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DA1FD7" w:rsidRPr="00CB711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B7116" w:rsidRDefault="00CB7116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Освобождение самовольно занятого земельного участка, а также вывоз на временное хранение материалов демонтажа и иного движимого имущества осуществляется в присутствии представителей Уполномоченного органа не ранее чем через пять дней со дня опубликования соответствующего решения Комиссии и оформляется актом об освобождении самовольно занятого земельного участка.</w:t>
      </w:r>
    </w:p>
    <w:p w:rsidR="00C36ACC" w:rsidRDefault="00CB7116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 об освобождении самовольно занятого земельного участка направляется Уполномоченным органом в </w:t>
      </w:r>
      <w:r w:rsidR="00C36ACC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администрацию Горноключевского городского поселения, уполномоченную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выдачу муниципального задания или размещение закупки на проведение соответствующих работ.</w:t>
      </w:r>
    </w:p>
    <w:p w:rsidR="00C36ACC" w:rsidRDefault="003E110F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3.2. </w:t>
      </w:r>
      <w:proofErr w:type="gramStart"/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неисполнения судебного акта о сносе самовольной постройки осуществившим ее лицом снос самовольной постройки может быть произведен лицом (организацией) в порядке, установленном Положением, на основании муниципального задания или контракта на оказание соответствующих услуг, заключенного с администрацией </w:t>
      </w:r>
      <w:r w:rsidR="00C36ACC">
        <w:rPr>
          <w:rFonts w:ascii="Times New Roman" w:eastAsia="Times New Roman" w:hAnsi="Times New Roman" w:cs="Times New Roman"/>
          <w:spacing w:val="2"/>
          <w:sz w:val="28"/>
          <w:szCs w:val="28"/>
        </w:rPr>
        <w:t>Горноключевского городского поселения</w:t>
      </w: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положений </w:t>
      </w:r>
      <w:hyperlink r:id="rId15" w:history="1">
        <w:r w:rsidRPr="00C36AC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Федерального закона от 05.04.2013 </w:t>
        </w:r>
        <w:r w:rsidR="00DA1FD7" w:rsidRPr="00C36AC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C36AC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44-ФЗ </w:t>
        </w:r>
        <w:r w:rsidR="00DA1FD7" w:rsidRPr="00C36AC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C36AC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контрактной системе в сфере закупок товаров, работ, услуг для обеспечения государственных</w:t>
        </w:r>
        <w:proofErr w:type="gramEnd"/>
        <w:r w:rsidRPr="00C36AC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и муниципальных нужд</w:t>
        </w:r>
        <w:r w:rsidR="00DA1FD7" w:rsidRPr="00C36AC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за счет средств бюджета </w:t>
      </w:r>
      <w:r w:rsidR="00C36ACC">
        <w:rPr>
          <w:rFonts w:ascii="Times New Roman" w:eastAsia="Times New Roman" w:hAnsi="Times New Roman" w:cs="Times New Roman"/>
          <w:spacing w:val="2"/>
          <w:sz w:val="28"/>
          <w:szCs w:val="28"/>
        </w:rPr>
        <w:t>Горноключевского городского поселения</w:t>
      </w:r>
      <w:r w:rsidR="00C36ACC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последующим взысканием </w:t>
      </w: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затраченных денежных сре</w:t>
      </w:r>
      <w:proofErr w:type="gramStart"/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дств с л</w:t>
      </w:r>
      <w:proofErr w:type="gramEnd"/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ица, осуществившего самовольную постройку.</w:t>
      </w:r>
    </w:p>
    <w:p w:rsidR="00C36ACC" w:rsidRDefault="003E110F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3.3. Места временного хранения материалов демонтажа и иного имущества, порядок и сроки хранения определяются правовым актом администрации </w:t>
      </w:r>
      <w:r w:rsidR="00C36ACC">
        <w:rPr>
          <w:rFonts w:ascii="Times New Roman" w:eastAsia="Times New Roman" w:hAnsi="Times New Roman" w:cs="Times New Roman"/>
          <w:spacing w:val="2"/>
          <w:sz w:val="28"/>
          <w:szCs w:val="28"/>
        </w:rPr>
        <w:t>Горноключевского городского поселения</w:t>
      </w: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36ACC" w:rsidRDefault="00C36ACC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Имущество, находящееся на временном хранении, выдается его владельцу при обращении в Уполномоченный орган и предъявлении документов, свидетельствующих о правах на данное имущество, об оплате расходов, связанных с освобождением самовольно занятого земельного участка, сносом самовольной постройки, вывозом на временное хранение, временным хранением материалов демонтажа и иного имущества.</w:t>
      </w:r>
    </w:p>
    <w:p w:rsidR="0051542C" w:rsidRDefault="0051542C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Невостребованное имущество по истечении срока хранения может быть признано муниципальной собственностью в судебном порядке.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3.4. Расходы на выполнение работ по освобождению самовольно занятых земельных участков, сносу самовольных построек, вывозу материалов демонтажа и иного имущества на временное хранение, их хранение, приведение земельных участков в пригодное для целевого использования состояние возмещаются в бюджет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Горноключевского городского поселения</w:t>
      </w: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E110F"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лицами, осуществившими самовольную постройку, самовольное занятие земельных участков по фактическим затратам.</w:t>
      </w:r>
    </w:p>
    <w:p w:rsidR="008E25C9" w:rsidRDefault="008E25C9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110F" w:rsidRPr="0051542C" w:rsidRDefault="003E110F" w:rsidP="0065266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542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4. Вступление в силу настоящего муниципального правового акта</w:t>
      </w:r>
    </w:p>
    <w:p w:rsidR="003E110F" w:rsidRPr="00DC02A6" w:rsidRDefault="003E110F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Настоящий муниципальный правовой а</w:t>
      </w:r>
      <w:proofErr w:type="gramStart"/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кт вст</w:t>
      </w:r>
      <w:proofErr w:type="gramEnd"/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>упает в силу со дня его официального опубликования.</w:t>
      </w:r>
    </w:p>
    <w:p w:rsidR="0051542C" w:rsidRDefault="0051542C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542C" w:rsidRDefault="0051542C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542C" w:rsidRDefault="0051542C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542C" w:rsidRDefault="0051542C" w:rsidP="00DC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542C" w:rsidRDefault="003E110F" w:rsidP="0051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0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</w:t>
      </w:r>
      <w:r w:rsidR="0051542C">
        <w:rPr>
          <w:rFonts w:ascii="Times New Roman" w:eastAsia="Times New Roman" w:hAnsi="Times New Roman" w:cs="Times New Roman"/>
          <w:spacing w:val="2"/>
          <w:sz w:val="28"/>
          <w:szCs w:val="28"/>
        </w:rPr>
        <w:t>Горноключевского</w:t>
      </w:r>
    </w:p>
    <w:p w:rsidR="00ED34A1" w:rsidRPr="00DC02A6" w:rsidRDefault="0051542C" w:rsidP="0051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городского поселения                                                         Ф.И. Сальников</w:t>
      </w:r>
    </w:p>
    <w:sectPr w:rsidR="00ED34A1" w:rsidRPr="00DC02A6" w:rsidSect="00C701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0F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D6A0C"/>
    <w:rsid w:val="000E3F98"/>
    <w:rsid w:val="000F2035"/>
    <w:rsid w:val="0010397F"/>
    <w:rsid w:val="0010418E"/>
    <w:rsid w:val="001152F8"/>
    <w:rsid w:val="0013365C"/>
    <w:rsid w:val="00143582"/>
    <w:rsid w:val="00145EF4"/>
    <w:rsid w:val="00146773"/>
    <w:rsid w:val="00152B44"/>
    <w:rsid w:val="00163DE2"/>
    <w:rsid w:val="00165098"/>
    <w:rsid w:val="00167576"/>
    <w:rsid w:val="00175843"/>
    <w:rsid w:val="00185EAC"/>
    <w:rsid w:val="00195FA3"/>
    <w:rsid w:val="001A6174"/>
    <w:rsid w:val="001A78F1"/>
    <w:rsid w:val="002053CC"/>
    <w:rsid w:val="00220692"/>
    <w:rsid w:val="00221483"/>
    <w:rsid w:val="0023471E"/>
    <w:rsid w:val="0024274A"/>
    <w:rsid w:val="00262624"/>
    <w:rsid w:val="00272F7D"/>
    <w:rsid w:val="00276237"/>
    <w:rsid w:val="00285A67"/>
    <w:rsid w:val="002A0C89"/>
    <w:rsid w:val="002B484D"/>
    <w:rsid w:val="002B6927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06E8"/>
    <w:rsid w:val="003270D9"/>
    <w:rsid w:val="0033475C"/>
    <w:rsid w:val="00335EA2"/>
    <w:rsid w:val="00343718"/>
    <w:rsid w:val="003657A7"/>
    <w:rsid w:val="0036717F"/>
    <w:rsid w:val="00375251"/>
    <w:rsid w:val="003775B9"/>
    <w:rsid w:val="00386789"/>
    <w:rsid w:val="003B3292"/>
    <w:rsid w:val="003B6859"/>
    <w:rsid w:val="003B6A69"/>
    <w:rsid w:val="003C2670"/>
    <w:rsid w:val="003C2B4C"/>
    <w:rsid w:val="003D03EA"/>
    <w:rsid w:val="003D32EB"/>
    <w:rsid w:val="003D50EF"/>
    <w:rsid w:val="003E110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95C8A"/>
    <w:rsid w:val="004A04A5"/>
    <w:rsid w:val="004A1711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1542C"/>
    <w:rsid w:val="00520A8C"/>
    <w:rsid w:val="00525E96"/>
    <w:rsid w:val="00526169"/>
    <w:rsid w:val="0052693F"/>
    <w:rsid w:val="005275F0"/>
    <w:rsid w:val="0055656B"/>
    <w:rsid w:val="0057703F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664"/>
    <w:rsid w:val="006528D7"/>
    <w:rsid w:val="00654A35"/>
    <w:rsid w:val="006577AE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613DB"/>
    <w:rsid w:val="00770991"/>
    <w:rsid w:val="0077211A"/>
    <w:rsid w:val="007728EA"/>
    <w:rsid w:val="007862D2"/>
    <w:rsid w:val="0079213E"/>
    <w:rsid w:val="007945A6"/>
    <w:rsid w:val="007A1E83"/>
    <w:rsid w:val="007A41DB"/>
    <w:rsid w:val="007B5DCD"/>
    <w:rsid w:val="007C518C"/>
    <w:rsid w:val="007D34AC"/>
    <w:rsid w:val="007F5E8C"/>
    <w:rsid w:val="00802875"/>
    <w:rsid w:val="008069BD"/>
    <w:rsid w:val="00821EEC"/>
    <w:rsid w:val="0085431F"/>
    <w:rsid w:val="00864A6D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219"/>
    <w:rsid w:val="008E17B0"/>
    <w:rsid w:val="008E25C9"/>
    <w:rsid w:val="008E39DA"/>
    <w:rsid w:val="008E3F69"/>
    <w:rsid w:val="008F27D3"/>
    <w:rsid w:val="008F3EFA"/>
    <w:rsid w:val="0091373F"/>
    <w:rsid w:val="00947ED1"/>
    <w:rsid w:val="0095660E"/>
    <w:rsid w:val="00962275"/>
    <w:rsid w:val="009747FB"/>
    <w:rsid w:val="00974D73"/>
    <w:rsid w:val="0097663A"/>
    <w:rsid w:val="0098428C"/>
    <w:rsid w:val="009916B8"/>
    <w:rsid w:val="00992521"/>
    <w:rsid w:val="0099588A"/>
    <w:rsid w:val="009A0F07"/>
    <w:rsid w:val="009C186E"/>
    <w:rsid w:val="009C6287"/>
    <w:rsid w:val="009C7835"/>
    <w:rsid w:val="009F2263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36ACC"/>
    <w:rsid w:val="00C52C51"/>
    <w:rsid w:val="00C67A78"/>
    <w:rsid w:val="00C701D1"/>
    <w:rsid w:val="00C77DB0"/>
    <w:rsid w:val="00C81AE4"/>
    <w:rsid w:val="00C845B3"/>
    <w:rsid w:val="00C904D3"/>
    <w:rsid w:val="00C94208"/>
    <w:rsid w:val="00CA0FC7"/>
    <w:rsid w:val="00CB146A"/>
    <w:rsid w:val="00CB28D3"/>
    <w:rsid w:val="00CB7116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16BB4"/>
    <w:rsid w:val="00D20C34"/>
    <w:rsid w:val="00D21A52"/>
    <w:rsid w:val="00D263C1"/>
    <w:rsid w:val="00D35A13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45F8"/>
    <w:rsid w:val="00DA1FD7"/>
    <w:rsid w:val="00DA71DB"/>
    <w:rsid w:val="00DA756E"/>
    <w:rsid w:val="00DA7AB2"/>
    <w:rsid w:val="00DB67B0"/>
    <w:rsid w:val="00DC02A6"/>
    <w:rsid w:val="00DC2FB9"/>
    <w:rsid w:val="00DC6094"/>
    <w:rsid w:val="00DD05F5"/>
    <w:rsid w:val="00DD1797"/>
    <w:rsid w:val="00DD4BF7"/>
    <w:rsid w:val="00DE3A43"/>
    <w:rsid w:val="00DE68CE"/>
    <w:rsid w:val="00E10789"/>
    <w:rsid w:val="00E1683B"/>
    <w:rsid w:val="00E20567"/>
    <w:rsid w:val="00E25378"/>
    <w:rsid w:val="00E33C32"/>
    <w:rsid w:val="00E41511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976E5"/>
    <w:rsid w:val="00FB36B8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E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E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110F"/>
  </w:style>
  <w:style w:type="character" w:styleId="a3">
    <w:name w:val="Hyperlink"/>
    <w:basedOn w:val="a0"/>
    <w:uiPriority w:val="99"/>
    <w:semiHidden/>
    <w:unhideWhenUsed/>
    <w:rsid w:val="003E110F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13365C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hyperlink" Target="http://docs.cntd.ru/document/90276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13575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744100004" TargetMode="External"/><Relationship Id="rId15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5</cp:revision>
  <dcterms:created xsi:type="dcterms:W3CDTF">2018-05-10T02:15:00Z</dcterms:created>
  <dcterms:modified xsi:type="dcterms:W3CDTF">2018-06-21T05:04:00Z</dcterms:modified>
</cp:coreProperties>
</file>